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5-470</w:t>
      </w:r>
      <w:r w:rsidR="00935624">
        <w:rPr>
          <w:sz w:val="23"/>
          <w:szCs w:val="23"/>
        </w:rPr>
        <w:t>-</w:t>
      </w:r>
      <w:r w:rsidRPr="00314678">
        <w:rPr>
          <w:sz w:val="23"/>
          <w:szCs w:val="23"/>
        </w:rPr>
        <w:t>2107/2026</w:t>
      </w:r>
    </w:p>
    <w:p w:rsidR="00314678" w:rsidRPr="00314678" w:rsidP="00314678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86MS0047-01-2026-0016</w:t>
      </w:r>
      <w:r w:rsidR="00C81EF5">
        <w:rPr>
          <w:bCs/>
          <w:sz w:val="23"/>
          <w:szCs w:val="23"/>
        </w:rPr>
        <w:t>1</w:t>
      </w:r>
      <w:r w:rsidR="00015F04">
        <w:rPr>
          <w:bCs/>
          <w:sz w:val="23"/>
          <w:szCs w:val="23"/>
        </w:rPr>
        <w:t>9-50</w:t>
      </w:r>
    </w:p>
    <w:p w:rsidR="00314678" w:rsidP="00314678">
      <w:pPr>
        <w:ind w:left="567" w:firstLine="567"/>
        <w:jc w:val="both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                                                         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314678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 xml:space="preserve"> года р</w:t>
      </w:r>
      <w:r w:rsidRPr="00314678">
        <w:rPr>
          <w:color w:val="000000"/>
          <w:sz w:val="23"/>
          <w:szCs w:val="23"/>
        </w:rPr>
        <w:t xml:space="preserve">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 инвалид</w:t>
      </w:r>
      <w:r w:rsidRPr="00314678">
        <w:rPr>
          <w:color w:val="FF0000"/>
          <w:sz w:val="23"/>
          <w:szCs w:val="23"/>
        </w:rPr>
        <w:t xml:space="preserve">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                            </w:t>
      </w: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09</w:t>
      </w:r>
      <w:r w:rsidR="00FB59E4">
        <w:rPr>
          <w:color w:val="000000"/>
          <w:sz w:val="23"/>
          <w:szCs w:val="23"/>
        </w:rPr>
        <w:t xml:space="preserve"> декабря</w:t>
      </w:r>
      <w:r w:rsidR="00935624">
        <w:rPr>
          <w:color w:val="000000"/>
          <w:sz w:val="23"/>
          <w:szCs w:val="23"/>
        </w:rPr>
        <w:t xml:space="preserve"> 2025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 М.В.о.</w:t>
      </w:r>
      <w:r w:rsidRPr="00314678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="00935624">
        <w:rPr>
          <w:color w:val="000000"/>
          <w:sz w:val="23"/>
          <w:szCs w:val="23"/>
        </w:rPr>
        <w:t>0</w:t>
      </w:r>
      <w:r w:rsidR="00FB59E4">
        <w:rPr>
          <w:color w:val="000000"/>
          <w:sz w:val="23"/>
          <w:szCs w:val="23"/>
        </w:rPr>
        <w:t>9</w:t>
      </w:r>
      <w:r>
        <w:rPr>
          <w:color w:val="000000"/>
          <w:sz w:val="23"/>
          <w:szCs w:val="23"/>
        </w:rPr>
        <w:t>1205</w:t>
      </w:r>
      <w:r w:rsidR="00015F04">
        <w:rPr>
          <w:color w:val="000000"/>
          <w:sz w:val="23"/>
          <w:szCs w:val="23"/>
        </w:rPr>
        <w:t>7534</w:t>
      </w:r>
      <w:r w:rsidR="00EC7D02">
        <w:rPr>
          <w:color w:val="000000"/>
          <w:sz w:val="23"/>
          <w:szCs w:val="23"/>
        </w:rPr>
        <w:t xml:space="preserve"> </w:t>
      </w:r>
      <w:r w:rsidRPr="00314678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12</w:t>
      </w:r>
      <w:r w:rsidR="00FB59E4">
        <w:rPr>
          <w:color w:val="000000"/>
          <w:sz w:val="23"/>
          <w:szCs w:val="23"/>
        </w:rPr>
        <w:t>.09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07.10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08</w:t>
      </w:r>
      <w:r w:rsidR="00FB59E4">
        <w:rPr>
          <w:color w:val="000000"/>
          <w:sz w:val="23"/>
          <w:szCs w:val="23"/>
        </w:rPr>
        <w:t>.12</w:t>
      </w:r>
      <w:r w:rsidR="00935624">
        <w:rPr>
          <w:color w:val="000000"/>
          <w:sz w:val="23"/>
          <w:szCs w:val="23"/>
        </w:rPr>
        <w:t>.2025</w:t>
      </w:r>
      <w:r w:rsidRPr="00314678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 xml:space="preserve">Зейналов 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314678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 xml:space="preserve">Исходя из положений части 2 статьи 25.1 КоАП ПФ, судья </w:t>
      </w:r>
      <w:r w:rsidRPr="00314678">
        <w:rPr>
          <w:sz w:val="23"/>
          <w:szCs w:val="23"/>
        </w:rPr>
        <w:t>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</w:t>
      </w:r>
      <w:r w:rsidRPr="00314678">
        <w:rPr>
          <w:sz w:val="23"/>
          <w:szCs w:val="23"/>
        </w:rPr>
        <w:t>и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</w:t>
      </w:r>
      <w:r w:rsidRPr="00314678">
        <w:rPr>
          <w:sz w:val="23"/>
          <w:szCs w:val="23"/>
        </w:rPr>
        <w:t>етворения.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</w:t>
      </w:r>
      <w:r w:rsidRPr="00314678">
        <w:rPr>
          <w:rFonts w:ascii="Times New Roman" w:hAnsi="Times New Roman"/>
          <w:color w:val="FF0000"/>
          <w:sz w:val="23"/>
          <w:szCs w:val="23"/>
        </w:rPr>
        <w:t>дусмотренного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нарушении 86 ХМ № </w:t>
      </w:r>
      <w:r w:rsidR="00EC7D02">
        <w:rPr>
          <w:rFonts w:ascii="Times New Roman" w:hAnsi="Times New Roman"/>
          <w:color w:val="FF0000"/>
          <w:sz w:val="23"/>
          <w:szCs w:val="23"/>
        </w:rPr>
        <w:t>32715</w:t>
      </w:r>
      <w:r w:rsidR="00015F04">
        <w:rPr>
          <w:rFonts w:ascii="Times New Roman" w:hAnsi="Times New Roman"/>
          <w:color w:val="FF0000"/>
          <w:sz w:val="23"/>
          <w:szCs w:val="23"/>
        </w:rPr>
        <w:t>5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от 2</w:t>
      </w:r>
      <w:r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015F04">
        <w:rPr>
          <w:color w:val="000000"/>
          <w:sz w:val="23"/>
          <w:szCs w:val="23"/>
        </w:rPr>
        <w:t>1881058625</w:t>
      </w:r>
      <w:r w:rsidR="00015F04">
        <w:rPr>
          <w:color w:val="000000"/>
          <w:sz w:val="23"/>
          <w:szCs w:val="23"/>
        </w:rPr>
        <w:t xml:space="preserve">0912057534 </w:t>
      </w:r>
      <w:r w:rsidRPr="00314678" w:rsidR="00015F04">
        <w:rPr>
          <w:color w:val="000000"/>
          <w:sz w:val="23"/>
          <w:szCs w:val="23"/>
        </w:rPr>
        <w:t xml:space="preserve">от </w:t>
      </w:r>
      <w:r w:rsidR="00015F04">
        <w:rPr>
          <w:color w:val="000000"/>
          <w:sz w:val="23"/>
          <w:szCs w:val="23"/>
        </w:rPr>
        <w:t>12.09</w:t>
      </w:r>
      <w:r w:rsidRPr="00314678" w:rsidR="00015F04">
        <w:rPr>
          <w:color w:val="000000"/>
          <w:sz w:val="23"/>
          <w:szCs w:val="23"/>
        </w:rPr>
        <w:t xml:space="preserve">.2025, вступившем в законную силу </w:t>
      </w:r>
      <w:r w:rsidR="00015F04">
        <w:rPr>
          <w:color w:val="000000"/>
          <w:sz w:val="23"/>
          <w:szCs w:val="23"/>
        </w:rPr>
        <w:t>07.10</w:t>
      </w:r>
      <w:r w:rsidRPr="00314678" w:rsidR="00015F04">
        <w:rPr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</w:t>
      </w:r>
      <w:r w:rsidRPr="00314678">
        <w:rPr>
          <w:color w:val="FF0000"/>
          <w:sz w:val="23"/>
          <w:szCs w:val="23"/>
        </w:rPr>
        <w:t xml:space="preserve">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насто</w:t>
      </w:r>
      <w:r w:rsidRPr="00314678">
        <w:rPr>
          <w:color w:val="FF0000"/>
          <w:sz w:val="23"/>
          <w:szCs w:val="23"/>
        </w:rPr>
        <w:t>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предусмотренного ч. 1 ст. 20.25 Кодекса РФ об административных правона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рушениях как неуплата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Обстоятельством, смягчающим админи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Обстоятельств, отягчающих административн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</w:t>
      </w:r>
      <w:r w:rsidRPr="00314678">
        <w:rPr>
          <w:rFonts w:ascii="Times New Roman" w:hAnsi="Times New Roman"/>
          <w:sz w:val="23"/>
          <w:szCs w:val="23"/>
        </w:rPr>
        <w:t>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им ранее штрафа.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</w:t>
      </w:r>
      <w:r w:rsidRPr="00314678">
        <w:rPr>
          <w:sz w:val="23"/>
          <w:szCs w:val="23"/>
        </w:rPr>
        <w:t>9-29.11 КоАП РФ,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Признать Зейналова Маарифа Вагиф оглы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314678">
        <w:rPr>
          <w:color w:val="000000"/>
          <w:sz w:val="23"/>
          <w:szCs w:val="23"/>
        </w:rPr>
        <w:t>штрафа  в</w:t>
      </w:r>
      <w:r w:rsidRPr="00314678">
        <w:rPr>
          <w:color w:val="000000"/>
          <w:sz w:val="23"/>
          <w:szCs w:val="23"/>
        </w:rPr>
        <w:t xml:space="preserve"> размере 1500 </w:t>
      </w:r>
      <w:r w:rsidRPr="00314678">
        <w:rPr>
          <w:sz w:val="23"/>
          <w:szCs w:val="23"/>
        </w:rPr>
        <w:t>(одна тысяча пятьсот)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314678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314678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>08080), счет № 03100643000000018700; ИНН 8601073664;</w:t>
      </w:r>
      <w:r w:rsidRPr="00314678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 w:rsidR="00015F04">
        <w:rPr>
          <w:sz w:val="23"/>
          <w:szCs w:val="23"/>
          <w:lang w:eastAsia="en-US"/>
        </w:rPr>
        <w:t>702620155</w:t>
      </w:r>
      <w:r w:rsidRPr="0031467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участка № 7     </w:t>
      </w:r>
      <w:r w:rsidRPr="00314678">
        <w:rPr>
          <w:color w:val="FF0000"/>
          <w:sz w:val="23"/>
          <w:szCs w:val="23"/>
        </w:rPr>
        <w:t xml:space="preserve">                                    </w:t>
      </w:r>
      <w:r w:rsidRPr="00314678">
        <w:rPr>
          <w:color w:val="FF0000"/>
          <w:sz w:val="23"/>
          <w:szCs w:val="23"/>
        </w:rPr>
        <w:t xml:space="preserve">                                                                   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 </w:t>
      </w:r>
    </w:p>
    <w:p w:rsidR="00314678" w:rsidRPr="00314678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314678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015F04"/>
    <w:rsid w:val="00314678"/>
    <w:rsid w:val="004268BE"/>
    <w:rsid w:val="00504340"/>
    <w:rsid w:val="005324AC"/>
    <w:rsid w:val="00935624"/>
    <w:rsid w:val="009F3403"/>
    <w:rsid w:val="00C81EF5"/>
    <w:rsid w:val="00EC7D02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